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C4" w:rsidRPr="00C801C9" w:rsidRDefault="00D35ADE" w:rsidP="00104B6E">
      <w:pPr>
        <w:pStyle w:val="Standard"/>
        <w:jc w:val="center"/>
        <w:rPr>
          <w:rFonts w:cs="Times New Roman"/>
          <w:b/>
          <w:sz w:val="23"/>
          <w:szCs w:val="23"/>
          <w:lang w:val="ru-RU"/>
        </w:rPr>
      </w:pPr>
      <w:r w:rsidRPr="00C801C9">
        <w:rPr>
          <w:rFonts w:cs="Times New Roman"/>
          <w:b/>
          <w:sz w:val="23"/>
          <w:szCs w:val="23"/>
          <w:lang w:val="ru-RU"/>
        </w:rPr>
        <w:t>Договор купли-продажи земельного участка № 1</w:t>
      </w:r>
    </w:p>
    <w:p w:rsidR="00104B6E" w:rsidRPr="007B1CF5" w:rsidRDefault="00104B6E" w:rsidP="00104B6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7B1CF5">
        <w:rPr>
          <w:rFonts w:ascii="Times New Roman" w:hAnsi="Times New Roman" w:cs="Times New Roman"/>
          <w:lang w:eastAsia="ru-RU"/>
        </w:rPr>
        <w:t xml:space="preserve">г. Рязань                                                                       </w:t>
      </w:r>
      <w:r>
        <w:rPr>
          <w:rFonts w:ascii="Times New Roman" w:hAnsi="Times New Roman" w:cs="Times New Roman"/>
          <w:lang w:eastAsia="ru-RU"/>
        </w:rPr>
        <w:t xml:space="preserve">                      </w:t>
      </w:r>
      <w:r w:rsidR="00A92532">
        <w:rPr>
          <w:rFonts w:ascii="Times New Roman" w:hAnsi="Times New Roman" w:cs="Times New Roman"/>
          <w:lang w:eastAsia="ru-RU"/>
        </w:rPr>
        <w:t xml:space="preserve">           «___» __________ 2018</w:t>
      </w:r>
      <w:r w:rsidRPr="007B1CF5">
        <w:rPr>
          <w:rFonts w:ascii="Times New Roman" w:hAnsi="Times New Roman" w:cs="Times New Roman"/>
          <w:lang w:eastAsia="ru-RU"/>
        </w:rPr>
        <w:t xml:space="preserve"> г.</w:t>
      </w:r>
    </w:p>
    <w:p w:rsidR="00104B6E" w:rsidRPr="007B1CF5" w:rsidRDefault="00104B6E" w:rsidP="00104B6E">
      <w:pPr>
        <w:tabs>
          <w:tab w:val="left" w:pos="292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85574" w:rsidRPr="002B6D11" w:rsidRDefault="00F85574" w:rsidP="00F85574">
      <w:pPr>
        <w:tabs>
          <w:tab w:val="left" w:pos="292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6D11">
        <w:rPr>
          <w:rFonts w:ascii="Times New Roman" w:hAnsi="Times New Roman" w:cs="Times New Roman"/>
          <w:lang w:eastAsia="ru-RU"/>
        </w:rPr>
        <w:t xml:space="preserve">Конкурсный управляющий </w:t>
      </w:r>
      <w:r w:rsidR="002B6D11" w:rsidRPr="002B6D11">
        <w:rPr>
          <w:rFonts w:ascii="Times New Roman" w:hAnsi="Times New Roman" w:cs="Times New Roman"/>
        </w:rPr>
        <w:t>ООО «</w:t>
      </w:r>
      <w:proofErr w:type="spellStart"/>
      <w:r w:rsidR="002B6D11" w:rsidRPr="002B6D11">
        <w:rPr>
          <w:rFonts w:ascii="Times New Roman" w:hAnsi="Times New Roman" w:cs="Times New Roman"/>
        </w:rPr>
        <w:t>Стройтехкомлект</w:t>
      </w:r>
      <w:proofErr w:type="spellEnd"/>
      <w:r w:rsidR="002B6D11" w:rsidRPr="002B6D11">
        <w:rPr>
          <w:rFonts w:ascii="Times New Roman" w:hAnsi="Times New Roman" w:cs="Times New Roman"/>
        </w:rPr>
        <w:t xml:space="preserve"> Н»</w:t>
      </w:r>
      <w:r w:rsidRPr="002B6D11">
        <w:rPr>
          <w:rFonts w:ascii="Times New Roman" w:hAnsi="Times New Roman" w:cs="Times New Roman"/>
          <w:lang w:eastAsia="ru-RU"/>
        </w:rPr>
        <w:t xml:space="preserve"> Балашова Инна Владимировна, именуемая в дальнейшем «Продавец», (паспортные данные) действующая на основании </w:t>
      </w:r>
      <w:r w:rsidR="002B6D11" w:rsidRPr="002B6D11">
        <w:rPr>
          <w:rFonts w:ascii="Times New Roman" w:hAnsi="Times New Roman" w:cs="Times New Roman"/>
        </w:rPr>
        <w:t>Решения Арбитражного суда Рязанской области о</w:t>
      </w:r>
      <w:bookmarkStart w:id="0" w:name="_GoBack"/>
      <w:bookmarkEnd w:id="0"/>
      <w:r w:rsidR="002B6D11" w:rsidRPr="002B6D11">
        <w:rPr>
          <w:rFonts w:ascii="Times New Roman" w:hAnsi="Times New Roman" w:cs="Times New Roman"/>
        </w:rPr>
        <w:t>т 29.07.16 г. дело №А54-1370/2016</w:t>
      </w:r>
      <w:r w:rsidRPr="002B6D11">
        <w:rPr>
          <w:rFonts w:ascii="Times New Roman" w:hAnsi="Times New Roman" w:cs="Times New Roman"/>
        </w:rPr>
        <w:t>,</w:t>
      </w:r>
      <w:r w:rsidRPr="002B6D11">
        <w:rPr>
          <w:rFonts w:ascii="Times New Roman" w:hAnsi="Times New Roman" w:cs="Times New Roman"/>
          <w:lang w:eastAsia="ru-RU"/>
        </w:rPr>
        <w:t xml:space="preserve"> с одной стороны, и </w:t>
      </w:r>
    </w:p>
    <w:p w:rsidR="00F85574" w:rsidRPr="002B6D11" w:rsidRDefault="00F85574" w:rsidP="00F85574">
      <w:pPr>
        <w:tabs>
          <w:tab w:val="left" w:pos="292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6D11">
        <w:rPr>
          <w:rFonts w:ascii="Times New Roman" w:hAnsi="Times New Roman" w:cs="Times New Roman"/>
          <w:lang w:eastAsia="ru-RU"/>
        </w:rPr>
        <w:t>__________________________, именуемое в дальнейшем «Покупатель», в лице ________________________, действующего на основании Устава, с другой стороны, а вместе именуемые «Стороны», в соответствии с протоколом__________________________ от ________ г. заключили настоящий договор о нижеследующем:</w:t>
      </w:r>
    </w:p>
    <w:p w:rsidR="006E6BC4" w:rsidRPr="002B6D11" w:rsidRDefault="006E6BC4">
      <w:pPr>
        <w:pStyle w:val="Standard"/>
        <w:jc w:val="both"/>
        <w:rPr>
          <w:rFonts w:cs="Times New Roman"/>
          <w:sz w:val="22"/>
          <w:szCs w:val="22"/>
          <w:lang w:val="ru-RU"/>
        </w:rPr>
      </w:pPr>
    </w:p>
    <w:p w:rsidR="006E6BC4" w:rsidRPr="002B6D11" w:rsidRDefault="00D35ADE">
      <w:pPr>
        <w:pStyle w:val="a4"/>
        <w:numPr>
          <w:ilvl w:val="0"/>
          <w:numId w:val="5"/>
        </w:numPr>
        <w:jc w:val="center"/>
        <w:rPr>
          <w:rFonts w:cs="Times New Roman"/>
          <w:sz w:val="22"/>
          <w:szCs w:val="22"/>
        </w:rPr>
      </w:pPr>
      <w:r w:rsidRPr="002B6D11">
        <w:rPr>
          <w:rFonts w:cs="Times New Roman"/>
          <w:sz w:val="22"/>
          <w:szCs w:val="22"/>
        </w:rPr>
        <w:t>ПРЕДМЕТ ДОГОВОРА</w:t>
      </w:r>
    </w:p>
    <w:p w:rsidR="006E6BC4" w:rsidRPr="002B6D11" w:rsidRDefault="006E6BC4">
      <w:pPr>
        <w:pStyle w:val="a4"/>
        <w:ind w:left="1069"/>
        <w:rPr>
          <w:rFonts w:cs="Times New Roman"/>
          <w:sz w:val="22"/>
          <w:szCs w:val="22"/>
        </w:rPr>
      </w:pPr>
    </w:p>
    <w:p w:rsidR="006E6BC4" w:rsidRPr="002B6D11" w:rsidRDefault="00D35ADE">
      <w:pPr>
        <w:pStyle w:val="a4"/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1.1.Продавец обязуется передать в собственность Покупателя, а Покупатель надлежащим образом принять и оплатить:</w:t>
      </w:r>
    </w:p>
    <w:p w:rsidR="006E6BC4" w:rsidRPr="002B6D11" w:rsidRDefault="00D35ADE">
      <w:pPr>
        <w:pStyle w:val="Standard"/>
        <w:ind w:firstLine="708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 xml:space="preserve">- </w:t>
      </w:r>
    </w:p>
    <w:p w:rsidR="00F85574" w:rsidRPr="002B6D11" w:rsidRDefault="00F85574">
      <w:pPr>
        <w:pStyle w:val="Standard"/>
        <w:ind w:firstLine="708"/>
        <w:jc w:val="both"/>
        <w:rPr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-</w:t>
      </w:r>
    </w:p>
    <w:p w:rsidR="006E6BC4" w:rsidRPr="002B6D11" w:rsidRDefault="00D35ADE">
      <w:pPr>
        <w:pStyle w:val="Standard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ab/>
        <w:t xml:space="preserve">На указанном участке находятся следующие объекты недвижимого имущества, принадлежащие </w:t>
      </w:r>
      <w:r w:rsidR="00211ACC" w:rsidRPr="002B6D11">
        <w:rPr>
          <w:rFonts w:cs="Times New Roman"/>
          <w:sz w:val="22"/>
          <w:szCs w:val="22"/>
          <w:lang w:val="ru-RU"/>
        </w:rPr>
        <w:t>____________</w:t>
      </w:r>
      <w:r w:rsidRPr="002B6D11">
        <w:rPr>
          <w:rFonts w:cs="Times New Roman"/>
          <w:sz w:val="22"/>
          <w:szCs w:val="22"/>
          <w:lang w:val="ru-RU"/>
        </w:rPr>
        <w:t>:</w:t>
      </w:r>
    </w:p>
    <w:p w:rsidR="006E6BC4" w:rsidRPr="002B6D11" w:rsidRDefault="00211ACC">
      <w:pPr>
        <w:pStyle w:val="Standard"/>
        <w:ind w:left="360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 xml:space="preserve">- </w:t>
      </w:r>
    </w:p>
    <w:p w:rsidR="00211ACC" w:rsidRPr="002B6D11" w:rsidRDefault="00211ACC">
      <w:pPr>
        <w:pStyle w:val="Standard"/>
        <w:ind w:left="360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 xml:space="preserve">- </w:t>
      </w:r>
    </w:p>
    <w:p w:rsidR="006E6BC4" w:rsidRPr="002B6D11" w:rsidRDefault="00D35ADE">
      <w:pPr>
        <w:pStyle w:val="Standard"/>
        <w:ind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 xml:space="preserve">1.2. </w:t>
      </w:r>
      <w:r w:rsidR="00211ACC" w:rsidRPr="002B6D11">
        <w:rPr>
          <w:rFonts w:cs="Times New Roman"/>
          <w:sz w:val="22"/>
          <w:szCs w:val="22"/>
          <w:lang w:val="ru-RU"/>
        </w:rPr>
        <w:t>Имущество принадлежит __________ по праву собственности на основании (данные из выписки) Запись регистрации № ______ от ______. Свидетельство о государственной регистрации права серия _________ (выдано _______)</w:t>
      </w:r>
      <w:proofErr w:type="gramStart"/>
      <w:r w:rsidR="00211ACC" w:rsidRPr="002B6D11">
        <w:rPr>
          <w:rFonts w:cs="Times New Roman"/>
          <w:sz w:val="22"/>
          <w:szCs w:val="22"/>
          <w:lang w:val="ru-RU"/>
        </w:rPr>
        <w:t>.</w:t>
      </w:r>
      <w:proofErr w:type="gramEnd"/>
      <w:r w:rsidR="00211ACC" w:rsidRPr="002B6D11">
        <w:rPr>
          <w:rFonts w:cs="Times New Roman"/>
          <w:sz w:val="22"/>
          <w:szCs w:val="22"/>
          <w:lang w:val="ru-RU"/>
        </w:rPr>
        <w:t xml:space="preserve"> (</w:t>
      </w:r>
      <w:proofErr w:type="gramStart"/>
      <w:r w:rsidR="00211ACC" w:rsidRPr="002B6D11">
        <w:rPr>
          <w:rFonts w:cs="Times New Roman"/>
          <w:sz w:val="22"/>
          <w:szCs w:val="22"/>
          <w:lang w:val="ru-RU"/>
        </w:rPr>
        <w:t>п</w:t>
      </w:r>
      <w:proofErr w:type="gramEnd"/>
      <w:r w:rsidR="00211ACC" w:rsidRPr="002B6D11">
        <w:rPr>
          <w:rFonts w:cs="Times New Roman"/>
          <w:sz w:val="22"/>
          <w:szCs w:val="22"/>
          <w:lang w:val="ru-RU"/>
        </w:rPr>
        <w:t>ри наличии)</w:t>
      </w:r>
    </w:p>
    <w:p w:rsidR="00F85574" w:rsidRPr="002B6D11" w:rsidRDefault="00D35ADE">
      <w:pPr>
        <w:pStyle w:val="Standard"/>
        <w:ind w:firstLine="709"/>
        <w:jc w:val="both"/>
        <w:rPr>
          <w:rFonts w:cs="Times New Roman"/>
          <w:bCs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1.3.</w:t>
      </w:r>
      <w:r w:rsidRPr="002B6D11">
        <w:rPr>
          <w:rFonts w:cs="Times New Roman"/>
          <w:color w:val="FF0000"/>
          <w:sz w:val="22"/>
          <w:szCs w:val="22"/>
          <w:lang w:val="ru-RU"/>
        </w:rPr>
        <w:t xml:space="preserve"> </w:t>
      </w:r>
      <w:r w:rsidR="00211ACC" w:rsidRPr="002B6D11">
        <w:rPr>
          <w:rFonts w:cs="Times New Roman"/>
          <w:sz w:val="22"/>
          <w:szCs w:val="22"/>
          <w:lang w:val="ru-RU"/>
        </w:rPr>
        <w:t xml:space="preserve">Имущество, отчуждаемое по настоящему договору, находится в залоге (ипотеке) у </w:t>
      </w:r>
      <w:r w:rsidR="00F85574" w:rsidRPr="002B6D11">
        <w:rPr>
          <w:rFonts w:cs="Times New Roman"/>
          <w:bCs/>
          <w:sz w:val="22"/>
          <w:szCs w:val="22"/>
          <w:lang w:val="ru-RU"/>
        </w:rPr>
        <w:t>__________________</w:t>
      </w:r>
      <w:r w:rsidR="00211ACC" w:rsidRPr="002B6D11">
        <w:rPr>
          <w:rFonts w:cs="Times New Roman"/>
          <w:bCs/>
          <w:sz w:val="22"/>
          <w:szCs w:val="22"/>
          <w:lang w:val="ru-RU"/>
        </w:rPr>
        <w:t xml:space="preserve">, о чем в ЕГРП были сделаны следующие записи:_________ </w:t>
      </w:r>
    </w:p>
    <w:p w:rsidR="006E6BC4" w:rsidRPr="002B6D11" w:rsidRDefault="00F85574">
      <w:pPr>
        <w:pStyle w:val="Standard"/>
        <w:ind w:firstLine="709"/>
        <w:jc w:val="both"/>
        <w:rPr>
          <w:sz w:val="22"/>
          <w:szCs w:val="22"/>
          <w:lang w:val="ru-RU"/>
        </w:rPr>
      </w:pPr>
      <w:r w:rsidRPr="002B6D11">
        <w:rPr>
          <w:rFonts w:cs="Times New Roman"/>
          <w:bCs/>
          <w:sz w:val="22"/>
          <w:szCs w:val="22"/>
          <w:lang w:val="ru-RU"/>
        </w:rPr>
        <w:t xml:space="preserve">1.4. </w:t>
      </w:r>
      <w:r w:rsidR="00211ACC" w:rsidRPr="002B6D11">
        <w:rPr>
          <w:rFonts w:cs="Times New Roman"/>
          <w:sz w:val="22"/>
          <w:szCs w:val="22"/>
          <w:lang w:val="ru-RU"/>
        </w:rPr>
        <w:t>Имущество продается с согласия Залогодержателя. Продавец гарантирует, что передаваемое имущество не находится под арестом и не является предметом спора.</w:t>
      </w:r>
    </w:p>
    <w:p w:rsidR="006E6BC4" w:rsidRPr="002B6D11" w:rsidRDefault="006E6BC4">
      <w:pPr>
        <w:pStyle w:val="Standard"/>
        <w:ind w:firstLine="708"/>
        <w:jc w:val="both"/>
        <w:rPr>
          <w:rFonts w:cs="Times New Roman"/>
          <w:color w:val="FF0000"/>
          <w:sz w:val="22"/>
          <w:szCs w:val="22"/>
          <w:lang w:val="ru-RU"/>
        </w:rPr>
      </w:pPr>
    </w:p>
    <w:p w:rsidR="006E6BC4" w:rsidRPr="002B6D11" w:rsidRDefault="00D35ADE">
      <w:pPr>
        <w:pStyle w:val="Standard"/>
        <w:ind w:firstLine="709"/>
        <w:jc w:val="center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2. ЦЕНА ДОГОВОРА И ПОРЯДОК РАСЧЕТОВ</w:t>
      </w:r>
    </w:p>
    <w:p w:rsidR="006E6BC4" w:rsidRPr="002B6D11" w:rsidRDefault="006E6BC4">
      <w:pPr>
        <w:pStyle w:val="Standard"/>
        <w:ind w:firstLine="709"/>
        <w:jc w:val="center"/>
        <w:rPr>
          <w:rFonts w:cs="Times New Roman"/>
          <w:sz w:val="22"/>
          <w:szCs w:val="22"/>
          <w:lang w:val="ru-RU"/>
        </w:rPr>
      </w:pPr>
    </w:p>
    <w:p w:rsidR="00211ACC" w:rsidRPr="002B6D11" w:rsidRDefault="00211ACC" w:rsidP="00211ACC">
      <w:pPr>
        <w:pStyle w:val="Standard"/>
        <w:ind w:firstLine="708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2.1. Стоимость Имущества составляет</w:t>
      </w:r>
      <w:proofErr w:type="gramStart"/>
      <w:r w:rsidRPr="002B6D11">
        <w:rPr>
          <w:rFonts w:cs="Times New Roman"/>
          <w:sz w:val="22"/>
          <w:szCs w:val="22"/>
          <w:lang w:val="ru-RU"/>
        </w:rPr>
        <w:t xml:space="preserve"> ___ (____) </w:t>
      </w:r>
      <w:proofErr w:type="gramEnd"/>
      <w:r w:rsidRPr="002B6D11">
        <w:rPr>
          <w:rFonts w:cs="Times New Roman"/>
          <w:sz w:val="22"/>
          <w:szCs w:val="22"/>
          <w:lang w:val="ru-RU"/>
        </w:rPr>
        <w:t>руб.</w:t>
      </w:r>
    </w:p>
    <w:p w:rsidR="00211ACC" w:rsidRPr="002B6D11" w:rsidRDefault="00211ACC" w:rsidP="00211ACC">
      <w:pPr>
        <w:pStyle w:val="Standard"/>
        <w:ind w:firstLine="708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2.2. Переданный Покупателем задаток в сумме</w:t>
      </w:r>
      <w:proofErr w:type="gramStart"/>
      <w:r w:rsidRPr="002B6D11">
        <w:rPr>
          <w:rFonts w:cs="Times New Roman"/>
          <w:sz w:val="22"/>
          <w:szCs w:val="22"/>
          <w:lang w:val="ru-RU"/>
        </w:rPr>
        <w:t xml:space="preserve"> _____  (_________) </w:t>
      </w:r>
      <w:proofErr w:type="gramEnd"/>
      <w:r w:rsidRPr="002B6D11">
        <w:rPr>
          <w:rFonts w:cs="Times New Roman"/>
          <w:sz w:val="22"/>
          <w:szCs w:val="22"/>
          <w:lang w:val="ru-RU"/>
        </w:rPr>
        <w:t>руб. засчитывается в счет оплаты Имущества.</w:t>
      </w:r>
    </w:p>
    <w:p w:rsidR="00211ACC" w:rsidRPr="002B6D11" w:rsidRDefault="00211ACC" w:rsidP="00211ACC">
      <w:pPr>
        <w:pStyle w:val="Standard"/>
        <w:ind w:firstLine="708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2.3. За вычетом суммы задатка Покупатель обязан уплатить</w:t>
      </w:r>
      <w:proofErr w:type="gramStart"/>
      <w:r w:rsidRPr="002B6D11">
        <w:rPr>
          <w:rFonts w:cs="Times New Roman"/>
          <w:sz w:val="22"/>
          <w:szCs w:val="22"/>
          <w:lang w:val="ru-RU"/>
        </w:rPr>
        <w:t xml:space="preserve"> ___ (___) </w:t>
      </w:r>
      <w:proofErr w:type="gramEnd"/>
      <w:r w:rsidRPr="002B6D11">
        <w:rPr>
          <w:rFonts w:cs="Times New Roman"/>
          <w:sz w:val="22"/>
          <w:szCs w:val="22"/>
          <w:lang w:val="ru-RU"/>
        </w:rPr>
        <w:t xml:space="preserve">руб. </w:t>
      </w:r>
    </w:p>
    <w:p w:rsidR="00211ACC" w:rsidRPr="002B6D11" w:rsidRDefault="00211ACC" w:rsidP="00211ACC">
      <w:pPr>
        <w:pStyle w:val="Standard"/>
        <w:ind w:firstLine="708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 xml:space="preserve">2.4. Оплата производится Покупателем не позднее, чем через месяц </w:t>
      </w:r>
      <w:proofErr w:type="gramStart"/>
      <w:r w:rsidRPr="002B6D11">
        <w:rPr>
          <w:rFonts w:cs="Times New Roman"/>
          <w:sz w:val="22"/>
          <w:szCs w:val="22"/>
          <w:lang w:val="ru-RU"/>
        </w:rPr>
        <w:t>с даты подписания</w:t>
      </w:r>
      <w:proofErr w:type="gramEnd"/>
      <w:r w:rsidRPr="002B6D11">
        <w:rPr>
          <w:rFonts w:cs="Times New Roman"/>
          <w:sz w:val="22"/>
          <w:szCs w:val="22"/>
          <w:lang w:val="ru-RU"/>
        </w:rPr>
        <w:t xml:space="preserve"> настоящего договора в безналичной форме путем перечисления указанной в п. 2.3 суммы на расчетный счет _________. При этом стороны договорились, что правовые последствия, предусмотренные п. 5 ст. 488 ГК РФ, не возникают.</w:t>
      </w:r>
    </w:p>
    <w:p w:rsidR="00A037E9" w:rsidRPr="002B6D11" w:rsidRDefault="00A037E9" w:rsidP="00211ACC">
      <w:pPr>
        <w:pStyle w:val="Standard"/>
        <w:ind w:firstLine="708"/>
        <w:jc w:val="both"/>
        <w:rPr>
          <w:rFonts w:cs="Times New Roman"/>
          <w:sz w:val="22"/>
          <w:szCs w:val="22"/>
          <w:lang w:val="ru-RU"/>
        </w:rPr>
      </w:pPr>
    </w:p>
    <w:p w:rsidR="006E6BC4" w:rsidRPr="002B6D11" w:rsidRDefault="00D35ADE">
      <w:pPr>
        <w:pStyle w:val="a4"/>
        <w:numPr>
          <w:ilvl w:val="0"/>
          <w:numId w:val="7"/>
        </w:numPr>
        <w:jc w:val="center"/>
        <w:rPr>
          <w:rFonts w:cs="Times New Roman"/>
          <w:sz w:val="22"/>
          <w:szCs w:val="22"/>
        </w:rPr>
      </w:pPr>
      <w:r w:rsidRPr="002B6D11">
        <w:rPr>
          <w:rFonts w:cs="Times New Roman"/>
          <w:sz w:val="22"/>
          <w:szCs w:val="22"/>
        </w:rPr>
        <w:t>ПОРЯДОК ПЕРЕДАЧИ ИМУЩЕСТВА</w:t>
      </w:r>
    </w:p>
    <w:p w:rsidR="006E6BC4" w:rsidRPr="002B6D11" w:rsidRDefault="006E6BC4">
      <w:pPr>
        <w:pStyle w:val="a4"/>
        <w:ind w:left="1069"/>
        <w:rPr>
          <w:rFonts w:cs="Times New Roman"/>
          <w:sz w:val="22"/>
          <w:szCs w:val="22"/>
        </w:rPr>
      </w:pPr>
    </w:p>
    <w:p w:rsidR="006E6BC4" w:rsidRPr="002B6D11" w:rsidRDefault="00D35ADE">
      <w:pPr>
        <w:pStyle w:val="a4"/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3.1. Передача Имущества осуществляется по подписываемому сторонами акту приема-передачи.</w:t>
      </w:r>
    </w:p>
    <w:p w:rsidR="006E6BC4" w:rsidRPr="002B6D11" w:rsidRDefault="00D35ADE">
      <w:pPr>
        <w:pStyle w:val="Standard"/>
        <w:ind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3.2. Стороны обязуются, каждая со своей стороны, подготовить необходимый пакет документов для передачи в органы, осуществляющие государственную регистрацию прав на недвижимое имущество и сделок с ним.</w:t>
      </w:r>
    </w:p>
    <w:p w:rsidR="006E6BC4" w:rsidRPr="002B6D11" w:rsidRDefault="006E6BC4">
      <w:pPr>
        <w:pStyle w:val="Standard"/>
        <w:ind w:firstLine="709"/>
        <w:rPr>
          <w:rFonts w:cs="Times New Roman"/>
          <w:sz w:val="22"/>
          <w:szCs w:val="22"/>
          <w:lang w:val="ru-RU"/>
        </w:rPr>
      </w:pPr>
    </w:p>
    <w:p w:rsidR="006E6BC4" w:rsidRPr="002B6D11" w:rsidRDefault="00D35ADE">
      <w:pPr>
        <w:pStyle w:val="a4"/>
        <w:numPr>
          <w:ilvl w:val="0"/>
          <w:numId w:val="2"/>
        </w:numPr>
        <w:jc w:val="center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ПЕРЕХОД ПРАВА СОБСТВЕННОСТИ НА НЕДВИЖИМОЕ ИМУЩЕСТВО</w:t>
      </w:r>
    </w:p>
    <w:p w:rsidR="006E6BC4" w:rsidRPr="002B6D11" w:rsidRDefault="006E6BC4">
      <w:pPr>
        <w:pStyle w:val="a4"/>
        <w:ind w:left="1069"/>
        <w:rPr>
          <w:rFonts w:cs="Times New Roman"/>
          <w:sz w:val="22"/>
          <w:szCs w:val="22"/>
          <w:lang w:val="ru-RU"/>
        </w:rPr>
      </w:pPr>
    </w:p>
    <w:p w:rsidR="006E6BC4" w:rsidRPr="002B6D11" w:rsidRDefault="00D35ADE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Право собственности на недвижимое Имущество переходит к Покупателю с момента государственной регистрации такого право в органах, осуществляющих государственную регистрацию прав на недвижимое имущество и сделок с ним.</w:t>
      </w:r>
    </w:p>
    <w:p w:rsidR="006E6BC4" w:rsidRPr="002B6D11" w:rsidRDefault="00D35ADE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Расходы по государственной регистрации права собственности на недвижимое Имущество несет Покупатель.</w:t>
      </w:r>
    </w:p>
    <w:p w:rsidR="006E6BC4" w:rsidRPr="002B6D11" w:rsidRDefault="00D35ADE">
      <w:pPr>
        <w:pStyle w:val="a4"/>
        <w:numPr>
          <w:ilvl w:val="0"/>
          <w:numId w:val="2"/>
        </w:numPr>
        <w:jc w:val="center"/>
        <w:rPr>
          <w:rFonts w:cs="Times New Roman"/>
          <w:sz w:val="22"/>
          <w:szCs w:val="22"/>
        </w:rPr>
      </w:pPr>
      <w:r w:rsidRPr="002B6D11">
        <w:rPr>
          <w:rFonts w:cs="Times New Roman"/>
          <w:sz w:val="22"/>
          <w:szCs w:val="22"/>
        </w:rPr>
        <w:t>ОТВЕТСТВЕННОСТЬ СТОРОН</w:t>
      </w:r>
    </w:p>
    <w:p w:rsidR="006E6BC4" w:rsidRPr="002B6D11" w:rsidRDefault="006E6BC4">
      <w:pPr>
        <w:pStyle w:val="a4"/>
        <w:ind w:left="1069"/>
        <w:rPr>
          <w:rFonts w:cs="Times New Roman"/>
          <w:sz w:val="22"/>
          <w:szCs w:val="22"/>
        </w:rPr>
      </w:pPr>
    </w:p>
    <w:p w:rsidR="006E6BC4" w:rsidRPr="002B6D11" w:rsidRDefault="00D35ADE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 xml:space="preserve">В случае нарушения Покупателем срока оплаты, указанного в п. 2.4 настоящего договора, Продавец оставляет за собой право одностороннего расторжения настоящего договора с предварительным извещением об этом Покупателя за 5 (пять) дней до предполагаемой даты расторжения. В этом случае, сумма задатка, указанная в п. 2.2 настоящего договора поступает в </w:t>
      </w:r>
      <w:r w:rsidRPr="002B6D11">
        <w:rPr>
          <w:rFonts w:cs="Times New Roman"/>
          <w:sz w:val="22"/>
          <w:szCs w:val="22"/>
          <w:lang w:val="ru-RU"/>
        </w:rPr>
        <w:lastRenderedPageBreak/>
        <w:t>состав имуществ</w:t>
      </w:r>
      <w:proofErr w:type="gramStart"/>
      <w:r w:rsidRPr="002B6D11">
        <w:rPr>
          <w:rFonts w:cs="Times New Roman"/>
          <w:sz w:val="22"/>
          <w:szCs w:val="22"/>
          <w:lang w:val="ru-RU"/>
        </w:rPr>
        <w:t xml:space="preserve">а </w:t>
      </w:r>
      <w:r w:rsidR="002B6D11" w:rsidRPr="002B6D11">
        <w:rPr>
          <w:rFonts w:cs="Times New Roman"/>
          <w:sz w:val="22"/>
          <w:szCs w:val="22"/>
          <w:lang w:val="ru-RU"/>
        </w:rPr>
        <w:t>ООО</w:t>
      </w:r>
      <w:proofErr w:type="gramEnd"/>
      <w:r w:rsidR="002B6D11" w:rsidRPr="002B6D11">
        <w:rPr>
          <w:rFonts w:cs="Times New Roman"/>
          <w:sz w:val="22"/>
          <w:szCs w:val="22"/>
          <w:lang w:val="ru-RU"/>
        </w:rPr>
        <w:t xml:space="preserve"> «</w:t>
      </w:r>
      <w:proofErr w:type="spellStart"/>
      <w:r w:rsidR="002B6D11" w:rsidRPr="002B6D11">
        <w:rPr>
          <w:rFonts w:cs="Times New Roman"/>
          <w:sz w:val="22"/>
          <w:szCs w:val="22"/>
          <w:lang w:val="ru-RU"/>
        </w:rPr>
        <w:t>Стройтехкомлект</w:t>
      </w:r>
      <w:proofErr w:type="spellEnd"/>
      <w:r w:rsidR="002B6D11" w:rsidRPr="002B6D11">
        <w:rPr>
          <w:rFonts w:cs="Times New Roman"/>
          <w:sz w:val="22"/>
          <w:szCs w:val="22"/>
          <w:lang w:val="ru-RU"/>
        </w:rPr>
        <w:t xml:space="preserve"> Н»</w:t>
      </w:r>
    </w:p>
    <w:p w:rsidR="006E6BC4" w:rsidRPr="002B6D11" w:rsidRDefault="00D35ADE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Другие меры ответственности определяются в соответствии с действующим законодательством РФ.</w:t>
      </w:r>
    </w:p>
    <w:p w:rsidR="006E6BC4" w:rsidRPr="002B6D11" w:rsidRDefault="00D35ADE">
      <w:pPr>
        <w:pStyle w:val="a4"/>
        <w:numPr>
          <w:ilvl w:val="0"/>
          <w:numId w:val="2"/>
        </w:numPr>
        <w:jc w:val="center"/>
        <w:rPr>
          <w:rFonts w:cs="Times New Roman"/>
          <w:sz w:val="22"/>
          <w:szCs w:val="22"/>
        </w:rPr>
      </w:pPr>
      <w:r w:rsidRPr="002B6D11">
        <w:rPr>
          <w:rFonts w:cs="Times New Roman"/>
          <w:sz w:val="22"/>
          <w:szCs w:val="22"/>
        </w:rPr>
        <w:t>ЗАКЛЮЧИТЕЛЬНЫЕ ПОЛОЖЕНИЯ</w:t>
      </w:r>
    </w:p>
    <w:p w:rsidR="006E6BC4" w:rsidRPr="002B6D11" w:rsidRDefault="006E6BC4">
      <w:pPr>
        <w:pStyle w:val="a4"/>
        <w:ind w:left="1069"/>
        <w:rPr>
          <w:rFonts w:cs="Times New Roman"/>
          <w:sz w:val="22"/>
          <w:szCs w:val="22"/>
        </w:rPr>
      </w:pPr>
    </w:p>
    <w:p w:rsidR="006E6BC4" w:rsidRPr="002B6D11" w:rsidRDefault="00D35ADE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между сторонами. В случае невозможности разрешения споров путем переговоров, они подлежат рассмотрению судом в порядке, установленном действующим законодательством РФ с соблюдением претензионного порядка разрешения споров. Срок рассмотрения претензии 10 (десять) рабочих дней с момента ее получения.</w:t>
      </w:r>
    </w:p>
    <w:p w:rsidR="006E6BC4" w:rsidRPr="002B6D11" w:rsidRDefault="00D35ADE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2B6D11">
        <w:rPr>
          <w:rFonts w:cs="Times New Roman"/>
          <w:sz w:val="22"/>
          <w:szCs w:val="22"/>
          <w:lang w:val="ru-RU"/>
        </w:rPr>
        <w:t>Настоящий договор составлен в 3 (трех) экземплярах: по одному для каждой из Сторон и один экземпляр  для органа, осуществляющего государственную регистрацию прав на недвижимое имущество и сделок с ним.</w:t>
      </w:r>
    </w:p>
    <w:p w:rsidR="006E6BC4" w:rsidRPr="00C801C9" w:rsidRDefault="006E6BC4">
      <w:pPr>
        <w:pStyle w:val="Standard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rPr>
          <w:rFonts w:cs="Times New Roman"/>
          <w:sz w:val="23"/>
          <w:szCs w:val="23"/>
          <w:lang w:val="ru-RU"/>
        </w:rPr>
      </w:pPr>
    </w:p>
    <w:p w:rsidR="006E6BC4" w:rsidRPr="00C801C9" w:rsidRDefault="00D35ADE">
      <w:pPr>
        <w:pStyle w:val="a4"/>
        <w:numPr>
          <w:ilvl w:val="0"/>
          <w:numId w:val="2"/>
        </w:numPr>
        <w:jc w:val="center"/>
        <w:rPr>
          <w:rFonts w:cs="Times New Roman"/>
          <w:sz w:val="23"/>
          <w:szCs w:val="23"/>
          <w:lang w:val="ru-RU"/>
        </w:rPr>
      </w:pPr>
      <w:r w:rsidRPr="00C801C9">
        <w:rPr>
          <w:rFonts w:cs="Times New Roman"/>
          <w:sz w:val="23"/>
          <w:szCs w:val="23"/>
          <w:lang w:val="ru-RU"/>
        </w:rPr>
        <w:t>ЮРИДИЧЕСКИЕ АДРЕСА, РЕКВИЗИТЫ И ПОДПИСИ СТОРОН</w:t>
      </w:r>
    </w:p>
    <w:p w:rsidR="006E6BC4" w:rsidRPr="00C801C9" w:rsidRDefault="006E6BC4" w:rsidP="00AA0A87">
      <w:pPr>
        <w:pStyle w:val="a4"/>
        <w:rPr>
          <w:rFonts w:cs="Times New Roman"/>
          <w:sz w:val="23"/>
          <w:szCs w:val="23"/>
          <w:lang w:val="ru-RU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 w:rsidR="006E6BC4" w:rsidRPr="00C801C9" w:rsidTr="006E6BC4">
        <w:trPr>
          <w:trHeight w:val="2162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BC4" w:rsidRPr="00C801C9" w:rsidRDefault="00D35ADE">
            <w:pPr>
              <w:pStyle w:val="Standard"/>
              <w:spacing w:line="276" w:lineRule="auto"/>
              <w:jc w:val="both"/>
              <w:rPr>
                <w:rFonts w:cs="Times New Roman"/>
                <w:b/>
                <w:sz w:val="23"/>
                <w:szCs w:val="23"/>
                <w:lang w:val="ru-RU"/>
              </w:rPr>
            </w:pPr>
            <w:r w:rsidRPr="00C801C9">
              <w:rPr>
                <w:rFonts w:cs="Times New Roman"/>
                <w:b/>
                <w:sz w:val="23"/>
                <w:szCs w:val="23"/>
                <w:lang w:val="ru-RU"/>
              </w:rPr>
              <w:t>ПРОДАВЕЦ:</w:t>
            </w:r>
          </w:p>
          <w:p w:rsidR="006E6BC4" w:rsidRPr="00C801C9" w:rsidRDefault="006E6BC4" w:rsidP="00F85574">
            <w:pPr>
              <w:pStyle w:val="Standard"/>
              <w:jc w:val="both"/>
              <w:rPr>
                <w:rFonts w:cs="Times New Roman"/>
                <w:sz w:val="23"/>
                <w:szCs w:val="23"/>
                <w:lang w:val="ru-RU"/>
              </w:rPr>
            </w:pPr>
          </w:p>
        </w:tc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BC4" w:rsidRPr="00C801C9" w:rsidRDefault="00D35ADE">
            <w:pPr>
              <w:pStyle w:val="Standard"/>
              <w:spacing w:line="276" w:lineRule="auto"/>
              <w:jc w:val="both"/>
              <w:rPr>
                <w:rFonts w:cs="Times New Roman"/>
                <w:b/>
                <w:sz w:val="23"/>
                <w:szCs w:val="23"/>
                <w:lang w:val="ru-RU"/>
              </w:rPr>
            </w:pPr>
            <w:r w:rsidRPr="00C801C9">
              <w:rPr>
                <w:rFonts w:cs="Times New Roman"/>
                <w:b/>
                <w:sz w:val="23"/>
                <w:szCs w:val="23"/>
                <w:lang w:val="ru-RU"/>
              </w:rPr>
              <w:t>ПОКУПАТЕЛЬ:</w:t>
            </w:r>
          </w:p>
          <w:p w:rsidR="006E6BC4" w:rsidRPr="00C801C9" w:rsidRDefault="006E6BC4">
            <w:pPr>
              <w:pStyle w:val="Standard"/>
              <w:spacing w:line="276" w:lineRule="auto"/>
              <w:jc w:val="both"/>
              <w:rPr>
                <w:rFonts w:cs="Times New Roman"/>
                <w:sz w:val="23"/>
                <w:szCs w:val="23"/>
                <w:lang w:val="ru-RU"/>
              </w:rPr>
            </w:pPr>
          </w:p>
        </w:tc>
      </w:tr>
    </w:tbl>
    <w:p w:rsidR="006E6BC4" w:rsidRPr="00C801C9" w:rsidRDefault="006E6BC4">
      <w:pPr>
        <w:pStyle w:val="Standard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p w:rsidR="006E6BC4" w:rsidRPr="00C801C9" w:rsidRDefault="006E6BC4">
      <w:pPr>
        <w:pStyle w:val="Standard"/>
        <w:jc w:val="center"/>
        <w:rPr>
          <w:rFonts w:cs="Times New Roman"/>
          <w:sz w:val="23"/>
          <w:szCs w:val="23"/>
          <w:lang w:val="ru-RU"/>
        </w:rPr>
      </w:pPr>
    </w:p>
    <w:sectPr w:rsidR="006E6BC4" w:rsidRPr="00C801C9" w:rsidSect="006E6BC4">
      <w:pgSz w:w="11906" w:h="16838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7F9" w:rsidRDefault="008567F9" w:rsidP="006E6BC4">
      <w:pPr>
        <w:spacing w:after="0" w:line="240" w:lineRule="auto"/>
      </w:pPr>
      <w:r>
        <w:separator/>
      </w:r>
    </w:p>
  </w:endnote>
  <w:endnote w:type="continuationSeparator" w:id="0">
    <w:p w:rsidR="008567F9" w:rsidRDefault="008567F9" w:rsidP="006E6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7F9" w:rsidRDefault="008567F9" w:rsidP="006E6BC4">
      <w:pPr>
        <w:spacing w:after="0" w:line="240" w:lineRule="auto"/>
      </w:pPr>
      <w:r w:rsidRPr="006E6BC4">
        <w:rPr>
          <w:color w:val="000000"/>
        </w:rPr>
        <w:separator/>
      </w:r>
    </w:p>
  </w:footnote>
  <w:footnote w:type="continuationSeparator" w:id="0">
    <w:p w:rsidR="008567F9" w:rsidRDefault="008567F9" w:rsidP="006E6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5D50"/>
    <w:multiLevelType w:val="multilevel"/>
    <w:tmpl w:val="0DD62786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2AF6876"/>
    <w:multiLevelType w:val="multilevel"/>
    <w:tmpl w:val="7742893E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344D1EEE"/>
    <w:multiLevelType w:val="multilevel"/>
    <w:tmpl w:val="8432057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3533344B"/>
    <w:multiLevelType w:val="hybridMultilevel"/>
    <w:tmpl w:val="9F12F2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CF0884"/>
    <w:multiLevelType w:val="multilevel"/>
    <w:tmpl w:val="ACF47E86"/>
    <w:styleLink w:val="WWNum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4"/>
    <w:lvlOverride w:ilvl="0">
      <w:startOverride w:val="3"/>
    </w:lvlOverride>
  </w:num>
  <w:num w:numId="8">
    <w:abstractNumId w:val="0"/>
    <w:lvlOverride w:ilvl="0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6BC4"/>
    <w:rsid w:val="00004227"/>
    <w:rsid w:val="000918EF"/>
    <w:rsid w:val="000C7832"/>
    <w:rsid w:val="00104B6E"/>
    <w:rsid w:val="00125A9D"/>
    <w:rsid w:val="00211ACC"/>
    <w:rsid w:val="00217DD2"/>
    <w:rsid w:val="002B6D11"/>
    <w:rsid w:val="006E6BC4"/>
    <w:rsid w:val="008567F9"/>
    <w:rsid w:val="009B0D0F"/>
    <w:rsid w:val="00A037E9"/>
    <w:rsid w:val="00A92532"/>
    <w:rsid w:val="00AA0A87"/>
    <w:rsid w:val="00B35AB7"/>
    <w:rsid w:val="00C801C9"/>
    <w:rsid w:val="00C829FC"/>
    <w:rsid w:val="00D35ADE"/>
    <w:rsid w:val="00EA0923"/>
    <w:rsid w:val="00EB60C1"/>
    <w:rsid w:val="00F13446"/>
    <w:rsid w:val="00F8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6BC4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E6BC4"/>
    <w:pPr>
      <w:suppressAutoHyphens/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  <w:lang w:val="en-US" w:bidi="en-US"/>
    </w:rPr>
  </w:style>
  <w:style w:type="paragraph" w:customStyle="1" w:styleId="Heading">
    <w:name w:val="Heading"/>
    <w:basedOn w:val="Standard"/>
    <w:next w:val="Textbody"/>
    <w:rsid w:val="006E6BC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E6BC4"/>
    <w:pPr>
      <w:spacing w:after="120"/>
    </w:pPr>
  </w:style>
  <w:style w:type="paragraph" w:styleId="a3">
    <w:name w:val="List"/>
    <w:basedOn w:val="Textbody"/>
    <w:rsid w:val="006E6BC4"/>
    <w:rPr>
      <w:rFonts w:cs="Mangal"/>
    </w:rPr>
  </w:style>
  <w:style w:type="paragraph" w:customStyle="1" w:styleId="1">
    <w:name w:val="Название объекта1"/>
    <w:basedOn w:val="Standard"/>
    <w:rsid w:val="006E6BC4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E6BC4"/>
    <w:pPr>
      <w:suppressLineNumbers/>
    </w:pPr>
    <w:rPr>
      <w:rFonts w:cs="Mangal"/>
    </w:rPr>
  </w:style>
  <w:style w:type="paragraph" w:styleId="a4">
    <w:name w:val="List Paragraph"/>
    <w:basedOn w:val="Standard"/>
    <w:rsid w:val="006E6BC4"/>
    <w:pPr>
      <w:ind w:left="720"/>
    </w:pPr>
  </w:style>
  <w:style w:type="paragraph" w:customStyle="1" w:styleId="Default">
    <w:name w:val="Default"/>
    <w:rsid w:val="006E6BC4"/>
    <w:pPr>
      <w:widowControl/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6E6BC4"/>
    <w:pPr>
      <w:suppressLineNumbers/>
    </w:pPr>
  </w:style>
  <w:style w:type="numbering" w:customStyle="1" w:styleId="WWNum1">
    <w:name w:val="WWNum1"/>
    <w:basedOn w:val="a2"/>
    <w:rsid w:val="006E6BC4"/>
    <w:pPr>
      <w:numPr>
        <w:numId w:val="1"/>
      </w:numPr>
    </w:pPr>
  </w:style>
  <w:style w:type="numbering" w:customStyle="1" w:styleId="WWNum2">
    <w:name w:val="WWNum2"/>
    <w:basedOn w:val="a2"/>
    <w:rsid w:val="006E6BC4"/>
    <w:pPr>
      <w:numPr>
        <w:numId w:val="2"/>
      </w:numPr>
    </w:pPr>
  </w:style>
  <w:style w:type="numbering" w:customStyle="1" w:styleId="WWNum3">
    <w:name w:val="WWNum3"/>
    <w:basedOn w:val="a2"/>
    <w:rsid w:val="006E6BC4"/>
    <w:pPr>
      <w:numPr>
        <w:numId w:val="3"/>
      </w:numPr>
    </w:pPr>
  </w:style>
  <w:style w:type="numbering" w:customStyle="1" w:styleId="WWNum4">
    <w:name w:val="WWNum4"/>
    <w:basedOn w:val="a2"/>
    <w:rsid w:val="006E6BC4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Num4"/>
    <w:pPr>
      <w:numPr>
        <w:numId w:val="4"/>
      </w:numPr>
    </w:pPr>
  </w:style>
  <w:style w:type="numbering" w:customStyle="1" w:styleId="Heading">
    <w:name w:val="WWNum1"/>
    <w:pPr>
      <w:numPr>
        <w:numId w:val="1"/>
      </w:numPr>
    </w:pPr>
  </w:style>
  <w:style w:type="numbering" w:customStyle="1" w:styleId="Textbody">
    <w:name w:val="WWNum3"/>
    <w:pPr>
      <w:numPr>
        <w:numId w:val="3"/>
      </w:numPr>
    </w:pPr>
  </w:style>
  <w:style w:type="numbering" w:customStyle="1" w:styleId="a3">
    <w:name w:val="WWNum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17</cp:revision>
  <cp:lastPrinted>2016-06-01T07:59:00Z</cp:lastPrinted>
  <dcterms:created xsi:type="dcterms:W3CDTF">2016-06-28T12:58:00Z</dcterms:created>
  <dcterms:modified xsi:type="dcterms:W3CDTF">2018-02-14T15:14:00Z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